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Y="-7"/>
        <w:tblW w:w="148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1180"/>
        <w:gridCol w:w="409"/>
        <w:gridCol w:w="1647"/>
        <w:gridCol w:w="7280"/>
        <w:gridCol w:w="1922"/>
        <w:gridCol w:w="1831"/>
      </w:tblGrid>
      <w:tr w:rsidR="007B5903" w:rsidTr="0044680F">
        <w:trPr>
          <w:trHeight w:val="474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7B5903" w:rsidRDefault="007B5903" w:rsidP="007B5903">
            <w:pPr>
              <w:pStyle w:val="TableParagraph"/>
              <w:tabs>
                <w:tab w:val="left" w:pos="2876"/>
              </w:tabs>
              <w:spacing w:before="126"/>
              <w:ind w:left="1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hideMark/>
          </w:tcPr>
          <w:p w:rsidR="007B5903" w:rsidRDefault="007B5903" w:rsidP="007B5903">
            <w:pPr>
              <w:pStyle w:val="TableParagraph"/>
              <w:tabs>
                <w:tab w:val="left" w:pos="2876"/>
              </w:tabs>
              <w:spacing w:before="126"/>
              <w:ind w:left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2018-2019 DÖGEP </w:t>
            </w:r>
            <w:proofErr w:type="spellStart"/>
            <w:r>
              <w:rPr>
                <w:b/>
                <w:sz w:val="28"/>
                <w:szCs w:val="28"/>
              </w:rPr>
              <w:t>Faaliyet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Planları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Tablosu</w:t>
            </w:r>
            <w:proofErr w:type="spellEnd"/>
          </w:p>
        </w:tc>
      </w:tr>
      <w:tr w:rsidR="007B5903" w:rsidTr="0044680F">
        <w:trPr>
          <w:trHeight w:val="19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7B5903" w:rsidRDefault="007B5903" w:rsidP="007B5903">
            <w:pPr>
              <w:pStyle w:val="TableParagraph"/>
              <w:spacing w:before="5"/>
              <w:rPr>
                <w:sz w:val="27"/>
              </w:rPr>
            </w:pPr>
          </w:p>
          <w:p w:rsidR="007B5903" w:rsidRDefault="007B5903" w:rsidP="007B5903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7B5903" w:rsidRDefault="007B5903" w:rsidP="007B5903">
            <w:pPr>
              <w:pStyle w:val="TableParagraph"/>
              <w:spacing w:before="11"/>
              <w:rPr>
                <w:sz w:val="32"/>
              </w:rPr>
            </w:pPr>
          </w:p>
          <w:p w:rsidR="007B5903" w:rsidRDefault="007B5903" w:rsidP="007B5903">
            <w:pPr>
              <w:pStyle w:val="TableParagraph"/>
              <w:spacing w:line="360" w:lineRule="auto"/>
              <w:ind w:left="1188" w:right="581" w:hanging="591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hideMark/>
          </w:tcPr>
          <w:p w:rsidR="007B5903" w:rsidRDefault="007B5903" w:rsidP="007B5903">
            <w:pPr>
              <w:pStyle w:val="TableParagraph"/>
              <w:spacing w:before="189" w:line="360" w:lineRule="auto"/>
              <w:ind w:right="134"/>
              <w:jc w:val="center"/>
              <w:rPr>
                <w:b/>
              </w:rPr>
            </w:pPr>
            <w:r>
              <w:rPr>
                <w:b/>
                <w:sz w:val="14"/>
              </w:rPr>
              <w:t>DKAB ÖĞRT. GELİŞİM PROG. İLGİLİ SAYI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7B5903" w:rsidRDefault="007B5903" w:rsidP="007B5903">
            <w:pPr>
              <w:pStyle w:val="TableParagraph"/>
              <w:spacing w:before="5"/>
              <w:rPr>
                <w:sz w:val="27"/>
              </w:rPr>
            </w:pPr>
          </w:p>
          <w:p w:rsidR="007B5903" w:rsidRDefault="007B5903" w:rsidP="007B5903">
            <w:pPr>
              <w:pStyle w:val="TableParagraph"/>
              <w:ind w:left="1029"/>
              <w:jc w:val="center"/>
              <w:rPr>
                <w:b/>
              </w:rPr>
            </w:pPr>
            <w:r>
              <w:rPr>
                <w:b/>
                <w:sz w:val="18"/>
              </w:rPr>
              <w:t>EYLEM İÇERİĞİ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7B5903" w:rsidRDefault="007B5903" w:rsidP="007B5903">
            <w:pPr>
              <w:pStyle w:val="TableParagraph"/>
              <w:ind w:right="419"/>
              <w:jc w:val="center"/>
              <w:rPr>
                <w:b/>
                <w:sz w:val="20"/>
              </w:rPr>
            </w:pPr>
          </w:p>
          <w:p w:rsidR="007B5903" w:rsidRDefault="007B5903" w:rsidP="007B5903">
            <w:pPr>
              <w:pStyle w:val="TableParagraph"/>
              <w:ind w:right="419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         EYLEM  TÜRÜ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  <w:hideMark/>
          </w:tcPr>
          <w:p w:rsidR="007B5903" w:rsidRDefault="007B5903" w:rsidP="007B5903">
            <w:pPr>
              <w:pStyle w:val="TableParagraph"/>
              <w:ind w:right="419"/>
              <w:jc w:val="center"/>
              <w:rPr>
                <w:b/>
              </w:rPr>
            </w:pP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Birliği</w:t>
            </w:r>
            <w:proofErr w:type="spellEnd"/>
            <w:r>
              <w:rPr>
                <w:b/>
                <w:sz w:val="16"/>
              </w:rPr>
              <w:t xml:space="preserve">    </w:t>
            </w:r>
            <w:proofErr w:type="spellStart"/>
            <w:r>
              <w:rPr>
                <w:b/>
                <w:sz w:val="16"/>
              </w:rPr>
              <w:t>Yapılacak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Kurumlar</w:t>
            </w:r>
            <w:proofErr w:type="spellEnd"/>
          </w:p>
        </w:tc>
      </w:tr>
      <w:tr w:rsidR="007B5903" w:rsidTr="0044680F">
        <w:trPr>
          <w:trHeight w:val="12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  <w:hideMark/>
          </w:tcPr>
          <w:p w:rsidR="007B5903" w:rsidRDefault="007B5903" w:rsidP="007B5903">
            <w:pPr>
              <w:pStyle w:val="TableParagraph"/>
              <w:spacing w:before="188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7B5903" w:rsidRDefault="007B5903" w:rsidP="007B5903">
            <w:pPr>
              <w:pStyle w:val="TableParagraph"/>
              <w:spacing w:line="360" w:lineRule="auto"/>
              <w:ind w:left="100" w:right="620"/>
              <w:rPr>
                <w:b/>
              </w:rPr>
            </w:pPr>
          </w:p>
          <w:p w:rsidR="007B5903" w:rsidRDefault="007B5903" w:rsidP="007B5903">
            <w:pPr>
              <w:pStyle w:val="TableParagraph"/>
              <w:spacing w:line="360" w:lineRule="auto"/>
              <w:ind w:left="83" w:right="620"/>
              <w:rPr>
                <w:b/>
              </w:rPr>
            </w:pPr>
            <w:r>
              <w:rPr>
                <w:b/>
              </w:rPr>
              <w:t xml:space="preserve">DÖGEP EKİM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  <w:hideMark/>
          </w:tcPr>
          <w:p w:rsidR="007B5903" w:rsidRDefault="007B5903" w:rsidP="007B5903">
            <w:pPr>
              <w:jc w:val="center"/>
              <w:rPr>
                <w:b/>
                <w:sz w:val="32"/>
              </w:rPr>
            </w:pPr>
            <w:r>
              <w:rPr>
                <w:b/>
                <w:sz w:val="44"/>
              </w:rPr>
              <w:t>2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7B5903" w:rsidRDefault="007B5903" w:rsidP="007B5903">
            <w:r>
              <w:t xml:space="preserve">  </w:t>
            </w:r>
            <w:proofErr w:type="spellStart"/>
            <w:r>
              <w:t>Öğretmenlik</w:t>
            </w:r>
            <w:proofErr w:type="spellEnd"/>
            <w:r>
              <w:t xml:space="preserve"> </w:t>
            </w:r>
            <w:proofErr w:type="spellStart"/>
            <w:r>
              <w:t>mesleğinin</w:t>
            </w:r>
            <w:proofErr w:type="spellEnd"/>
            <w:r>
              <w:t xml:space="preserve"> </w:t>
            </w:r>
            <w:proofErr w:type="spellStart"/>
            <w:r>
              <w:t>vazgeçilmezlerinden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sevgi</w:t>
            </w:r>
            <w:proofErr w:type="spellEnd"/>
            <w:r>
              <w:t xml:space="preserve">, </w:t>
            </w:r>
            <w:proofErr w:type="spellStart"/>
            <w:r>
              <w:t>şefkat</w:t>
            </w:r>
            <w:proofErr w:type="spellEnd"/>
            <w:r>
              <w:t xml:space="preserve">, </w:t>
            </w:r>
            <w:proofErr w:type="spellStart"/>
            <w:r>
              <w:t>merhamet</w:t>
            </w:r>
            <w:proofErr w:type="spellEnd"/>
            <w:r>
              <w:t xml:space="preserve">, </w:t>
            </w:r>
            <w:proofErr w:type="spellStart"/>
            <w:r>
              <w:t>saygı</w:t>
            </w:r>
            <w:proofErr w:type="spellEnd"/>
            <w:r>
              <w:t xml:space="preserve">, </w:t>
            </w:r>
            <w:proofErr w:type="spellStart"/>
            <w:r>
              <w:t>azim</w:t>
            </w:r>
            <w:proofErr w:type="spellEnd"/>
            <w:r>
              <w:t xml:space="preserve">, </w:t>
            </w:r>
            <w:proofErr w:type="spellStart"/>
            <w:r>
              <w:t>kararlılık</w:t>
            </w:r>
            <w:proofErr w:type="spellEnd"/>
            <w:r>
              <w:t xml:space="preserve">, </w:t>
            </w:r>
            <w:proofErr w:type="spellStart"/>
            <w:r>
              <w:t>sabır</w:t>
            </w:r>
            <w:proofErr w:type="spellEnd"/>
            <w:r>
              <w:t xml:space="preserve">, </w:t>
            </w:r>
            <w:proofErr w:type="spellStart"/>
            <w:r>
              <w:t>sebat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fedakarlık</w:t>
            </w:r>
            <w:proofErr w:type="spellEnd"/>
            <w:r>
              <w:t xml:space="preserve"> </w:t>
            </w:r>
            <w:proofErr w:type="spellStart"/>
            <w:r>
              <w:t>değerleri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kavramları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Vehbi</w:t>
            </w:r>
            <w:proofErr w:type="spellEnd"/>
            <w:r>
              <w:t xml:space="preserve"> </w:t>
            </w:r>
            <w:proofErr w:type="spellStart"/>
            <w:r>
              <w:t>VAKKASOĞLU’nun</w:t>
            </w:r>
            <w:proofErr w:type="spellEnd"/>
            <w:r>
              <w:t xml:space="preserve"> “</w:t>
            </w:r>
            <w:proofErr w:type="spellStart"/>
            <w:r>
              <w:t>Öğretmenin</w:t>
            </w:r>
            <w:proofErr w:type="spellEnd"/>
            <w:r>
              <w:t xml:space="preserve"> Not </w:t>
            </w:r>
            <w:proofErr w:type="spellStart"/>
            <w:r>
              <w:t>Defteri</w:t>
            </w:r>
            <w:proofErr w:type="spellEnd"/>
            <w:r>
              <w:t xml:space="preserve">” </w:t>
            </w:r>
            <w:proofErr w:type="spellStart"/>
            <w:r>
              <w:t>adlı</w:t>
            </w:r>
            <w:proofErr w:type="spellEnd"/>
            <w:r>
              <w:t xml:space="preserve"> </w:t>
            </w:r>
            <w:proofErr w:type="spellStart"/>
            <w:r>
              <w:t>kitapların</w:t>
            </w:r>
            <w:proofErr w:type="spellEnd"/>
            <w:r>
              <w:t xml:space="preserve"> </w:t>
            </w:r>
            <w:proofErr w:type="spellStart"/>
            <w:r>
              <w:t>okunması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değerlendirilmesi</w:t>
            </w:r>
            <w:proofErr w:type="spellEnd"/>
            <w:r>
              <w:t>.</w:t>
            </w:r>
          </w:p>
          <w:p w:rsidR="007B5903" w:rsidRDefault="007B5903" w:rsidP="007B5903"/>
          <w:p w:rsidR="007B5903" w:rsidRDefault="007B5903" w:rsidP="007B5903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B5903" w:rsidRDefault="007B5903" w:rsidP="007B5903">
            <w:pPr>
              <w:jc w:val="center"/>
            </w:pPr>
          </w:p>
          <w:p w:rsidR="007B5903" w:rsidRDefault="007B5903" w:rsidP="007B5903">
            <w:pPr>
              <w:jc w:val="center"/>
            </w:pPr>
          </w:p>
          <w:p w:rsidR="007B5903" w:rsidRDefault="007B5903" w:rsidP="007B5903">
            <w:pPr>
              <w:jc w:val="center"/>
            </w:pPr>
            <w:proofErr w:type="spellStart"/>
            <w:r>
              <w:t>Kitap,Makale</w:t>
            </w:r>
            <w:proofErr w:type="spellEnd"/>
            <w:r>
              <w:t xml:space="preserve">, </w:t>
            </w:r>
            <w:proofErr w:type="spellStart"/>
            <w:r>
              <w:t>Hikaye</w:t>
            </w:r>
            <w:proofErr w:type="spellEnd"/>
            <w:r>
              <w:t xml:space="preserve">, </w:t>
            </w:r>
            <w:proofErr w:type="spellStart"/>
            <w:r>
              <w:t>Şiir</w:t>
            </w:r>
            <w:proofErr w:type="spellEnd"/>
            <w:r>
              <w:t>, Film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  <w:hideMark/>
          </w:tcPr>
          <w:p w:rsidR="007B5903" w:rsidRDefault="007B5903" w:rsidP="007B5903">
            <w:pPr>
              <w:jc w:val="center"/>
            </w:pPr>
            <w:proofErr w:type="spellStart"/>
            <w:r>
              <w:t>Öğretmenler</w:t>
            </w:r>
            <w:proofErr w:type="spellEnd"/>
          </w:p>
        </w:tc>
      </w:tr>
      <w:tr w:rsidR="007B5903" w:rsidTr="0044680F">
        <w:trPr>
          <w:trHeight w:val="12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  <w:hideMark/>
          </w:tcPr>
          <w:p w:rsidR="007B5903" w:rsidRDefault="007B5903" w:rsidP="007B5903">
            <w:pPr>
              <w:pStyle w:val="TableParagraph"/>
              <w:spacing w:before="188"/>
              <w:ind w:left="10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  <w:hideMark/>
          </w:tcPr>
          <w:p w:rsidR="007B5903" w:rsidRDefault="007B5903" w:rsidP="007B5903">
            <w:pPr>
              <w:pStyle w:val="TableParagraph"/>
              <w:spacing w:line="360" w:lineRule="auto"/>
              <w:ind w:right="620"/>
              <w:rPr>
                <w:b/>
              </w:rPr>
            </w:pPr>
            <w:r>
              <w:rPr>
                <w:b/>
              </w:rPr>
              <w:t>DÖGEP    KASIM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  <w:hideMark/>
          </w:tcPr>
          <w:p w:rsidR="007B5903" w:rsidRDefault="007B5903" w:rsidP="007B5903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  <w:hideMark/>
          </w:tcPr>
          <w:p w:rsidR="007B5903" w:rsidRDefault="007B5903" w:rsidP="007B5903">
            <w:r>
              <w:t xml:space="preserve">Din </w:t>
            </w:r>
            <w:proofErr w:type="spellStart"/>
            <w:r>
              <w:t>Öğretimi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Müdürlüğü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uygulamalarından</w:t>
            </w:r>
            <w:proofErr w:type="spellEnd"/>
            <w:r>
              <w:t xml:space="preserve"> dinogretimi.gov.tr, dinogretimiokullar.meb.gov.tr, dogm.meb.gov.tr </w:t>
            </w:r>
            <w:proofErr w:type="spellStart"/>
            <w:r>
              <w:t>adresleri</w:t>
            </w:r>
            <w:proofErr w:type="spellEnd"/>
            <w:r>
              <w:t xml:space="preserve">, EBA </w:t>
            </w:r>
            <w:proofErr w:type="spellStart"/>
            <w:r>
              <w:t>uygulamaları</w:t>
            </w:r>
            <w:proofErr w:type="spellEnd"/>
            <w:r>
              <w:t xml:space="preserve"> vb. </w:t>
            </w: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ortamların</w:t>
            </w:r>
            <w:proofErr w:type="spellEnd"/>
            <w:r>
              <w:t xml:space="preserve"> </w:t>
            </w:r>
            <w:proofErr w:type="spellStart"/>
            <w:r>
              <w:t>tanınması</w:t>
            </w:r>
            <w:proofErr w:type="spellEnd"/>
            <w:r>
              <w:t xml:space="preserve">, </w:t>
            </w:r>
            <w:proofErr w:type="spellStart"/>
            <w:r>
              <w:t>içeriğinin</w:t>
            </w:r>
            <w:proofErr w:type="spellEnd"/>
            <w:r>
              <w:t xml:space="preserve"> </w:t>
            </w:r>
            <w:proofErr w:type="spellStart"/>
            <w:r>
              <w:t>incelenmesi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izlenmesi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B5903" w:rsidRDefault="007B5903" w:rsidP="007B5903">
            <w:pPr>
              <w:jc w:val="center"/>
            </w:pPr>
          </w:p>
          <w:p w:rsidR="007B5903" w:rsidRDefault="007B5903" w:rsidP="007B5903">
            <w:pPr>
              <w:jc w:val="center"/>
            </w:pPr>
            <w:proofErr w:type="spellStart"/>
            <w:r>
              <w:t>Uygulama</w:t>
            </w:r>
            <w:proofErr w:type="spellEnd"/>
            <w:r>
              <w:t xml:space="preserve">, </w:t>
            </w:r>
            <w:proofErr w:type="spellStart"/>
            <w:r>
              <w:t>Düşünce</w:t>
            </w:r>
            <w:proofErr w:type="spellEnd"/>
            <w:r>
              <w:t xml:space="preserve">, </w:t>
            </w:r>
            <w:proofErr w:type="spellStart"/>
            <w:r>
              <w:t>Sunum</w:t>
            </w:r>
            <w:proofErr w:type="spellEnd"/>
            <w:r>
              <w:t xml:space="preserve">, </w:t>
            </w:r>
            <w:proofErr w:type="spellStart"/>
            <w:r>
              <w:t>İyi</w:t>
            </w:r>
            <w:proofErr w:type="spellEnd"/>
            <w:r>
              <w:t xml:space="preserve"> </w:t>
            </w: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Paylaşıyoruz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  <w:hideMark/>
          </w:tcPr>
          <w:p w:rsidR="007B5903" w:rsidRDefault="007B5903" w:rsidP="007B5903">
            <w:pPr>
              <w:jc w:val="center"/>
            </w:pPr>
            <w:proofErr w:type="spellStart"/>
            <w:r>
              <w:t>Öğretmenler</w:t>
            </w:r>
            <w:proofErr w:type="spellEnd"/>
          </w:p>
        </w:tc>
      </w:tr>
      <w:tr w:rsidR="007B5903" w:rsidTr="0044680F">
        <w:trPr>
          <w:trHeight w:val="12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  <w:hideMark/>
          </w:tcPr>
          <w:p w:rsidR="007B5903" w:rsidRDefault="007B5903" w:rsidP="007B5903">
            <w:pPr>
              <w:pStyle w:val="TableParagraph"/>
              <w:spacing w:before="188"/>
              <w:ind w:left="10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  <w:hideMark/>
          </w:tcPr>
          <w:p w:rsidR="007B5903" w:rsidRDefault="007B5903" w:rsidP="007B5903">
            <w:pPr>
              <w:pStyle w:val="TableParagraph"/>
              <w:spacing w:line="360" w:lineRule="auto"/>
              <w:ind w:right="620"/>
              <w:rPr>
                <w:b/>
              </w:rPr>
            </w:pPr>
            <w:r>
              <w:rPr>
                <w:b/>
              </w:rPr>
              <w:t>DÖGEP ARALIK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  <w:hideMark/>
          </w:tcPr>
          <w:p w:rsidR="007B5903" w:rsidRDefault="007B5903" w:rsidP="007B5903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4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  <w:hideMark/>
          </w:tcPr>
          <w:p w:rsidR="007B5903" w:rsidRDefault="007B5903" w:rsidP="007B5903">
            <w:r>
              <w:t xml:space="preserve">  </w:t>
            </w:r>
            <w:proofErr w:type="spellStart"/>
            <w:r>
              <w:t>Kur’an</w:t>
            </w:r>
            <w:proofErr w:type="spellEnd"/>
            <w:r>
              <w:t xml:space="preserve"> </w:t>
            </w:r>
            <w:proofErr w:type="spellStart"/>
            <w:r>
              <w:t>öğretiminde</w:t>
            </w:r>
            <w:proofErr w:type="spellEnd"/>
            <w:r>
              <w:t xml:space="preserve"> </w:t>
            </w:r>
            <w:proofErr w:type="spellStart"/>
            <w:r>
              <w:t>verimlilik</w:t>
            </w:r>
            <w:proofErr w:type="spellEnd"/>
            <w:r>
              <w:t xml:space="preserve">, </w:t>
            </w:r>
            <w:proofErr w:type="spellStart"/>
            <w:r>
              <w:t>Kur’an-ı</w:t>
            </w:r>
            <w:proofErr w:type="spellEnd"/>
            <w:r>
              <w:t xml:space="preserve"> </w:t>
            </w:r>
            <w:proofErr w:type="spellStart"/>
            <w:r>
              <w:t>Kerim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yöntem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</w:t>
            </w:r>
            <w:proofErr w:type="spellStart"/>
            <w:r>
              <w:t>okumalar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müzakereler</w:t>
            </w:r>
            <w:proofErr w:type="spellEnd"/>
            <w:r>
              <w:t xml:space="preserve">. http://dem.org.tr/dosyalar/kuran-i-kerimi-nasil-ogretelim_nazif-yilmaz_21416.pdf </w:t>
            </w:r>
          </w:p>
          <w:p w:rsidR="007B5903" w:rsidRDefault="007B5903" w:rsidP="007B5903"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B5903" w:rsidRDefault="007B5903" w:rsidP="007B5903">
            <w:pPr>
              <w:jc w:val="center"/>
            </w:pPr>
          </w:p>
          <w:p w:rsidR="007B5903" w:rsidRDefault="007B5903" w:rsidP="007B5903">
            <w:pPr>
              <w:jc w:val="center"/>
            </w:pPr>
            <w:proofErr w:type="spellStart"/>
            <w:r>
              <w:t>Kitap</w:t>
            </w:r>
            <w:proofErr w:type="spellEnd"/>
            <w:r>
              <w:t xml:space="preserve"> </w:t>
            </w:r>
            <w:proofErr w:type="spellStart"/>
            <w:r>
              <w:t>okuma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</w:p>
          <w:p w:rsidR="007B5903" w:rsidRDefault="007B5903" w:rsidP="007B5903">
            <w:pPr>
              <w:jc w:val="center"/>
            </w:pPr>
            <w:proofErr w:type="spellStart"/>
            <w:r>
              <w:t>Sunum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  <w:hideMark/>
          </w:tcPr>
          <w:p w:rsidR="007B5903" w:rsidRDefault="007B5903" w:rsidP="007B5903">
            <w:pPr>
              <w:jc w:val="center"/>
            </w:pPr>
            <w:proofErr w:type="spellStart"/>
            <w:r>
              <w:t>Öğretmenler</w:t>
            </w:r>
            <w:proofErr w:type="spellEnd"/>
          </w:p>
        </w:tc>
      </w:tr>
      <w:tr w:rsidR="007B5903" w:rsidTr="0044680F">
        <w:trPr>
          <w:trHeight w:val="127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  <w:hideMark/>
          </w:tcPr>
          <w:p w:rsidR="007B5903" w:rsidRDefault="007B5903" w:rsidP="007B5903">
            <w:pPr>
              <w:pStyle w:val="TableParagraph"/>
              <w:spacing w:before="188"/>
              <w:ind w:left="10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7B5903" w:rsidRDefault="007B5903" w:rsidP="007B5903">
            <w:pPr>
              <w:pStyle w:val="TableParagraph"/>
              <w:spacing w:line="360" w:lineRule="auto"/>
              <w:ind w:left="100" w:right="620"/>
              <w:rPr>
                <w:b/>
              </w:rPr>
            </w:pPr>
          </w:p>
          <w:p w:rsidR="007B5903" w:rsidRDefault="007B5903" w:rsidP="007B5903">
            <w:pPr>
              <w:pStyle w:val="TableParagraph"/>
              <w:spacing w:line="360" w:lineRule="auto"/>
              <w:ind w:left="100" w:right="620"/>
              <w:rPr>
                <w:b/>
              </w:rPr>
            </w:pPr>
            <w:r>
              <w:rPr>
                <w:b/>
              </w:rPr>
              <w:t>DÖGEP MART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7B5903" w:rsidRDefault="007B5903" w:rsidP="007B5903"/>
          <w:p w:rsidR="007B5903" w:rsidRDefault="007B5903" w:rsidP="007B590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  <w:p w:rsidR="007B5903" w:rsidRDefault="007B5903" w:rsidP="007B5903"/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  <w:hideMark/>
          </w:tcPr>
          <w:p w:rsidR="007B5903" w:rsidRDefault="007B5903" w:rsidP="007B590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tr-TR"/>
              </w:rPr>
            </w:pPr>
            <w:r>
              <w:rPr>
                <w:rFonts w:eastAsiaTheme="minorHAnsi"/>
                <w:lang w:val="tr-TR"/>
              </w:rPr>
              <w:t xml:space="preserve">   Dezavantajlı ve risk altındaki öğrencilere yönelik rehberlik çalışmalarında ders öğretmeni olarak DKAB öğretmenlerinin sorumlulukları ve görevleri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B5903" w:rsidRDefault="007B5903" w:rsidP="007B5903">
            <w:pPr>
              <w:jc w:val="center"/>
            </w:pPr>
          </w:p>
          <w:p w:rsidR="007B5903" w:rsidRDefault="007B5903" w:rsidP="007B5903">
            <w:pPr>
              <w:jc w:val="center"/>
            </w:pPr>
            <w:proofErr w:type="spellStart"/>
            <w:r>
              <w:t>Konferans</w:t>
            </w:r>
            <w:proofErr w:type="spellEnd"/>
            <w:r>
              <w:t xml:space="preserve">, Panel, </w:t>
            </w:r>
            <w:proofErr w:type="spellStart"/>
            <w:r>
              <w:t>Söyleşi</w:t>
            </w:r>
            <w:proofErr w:type="spellEnd"/>
            <w:r>
              <w:t xml:space="preserve">, </w:t>
            </w:r>
            <w:proofErr w:type="spellStart"/>
            <w:r>
              <w:t>Seminer</w:t>
            </w:r>
            <w:proofErr w:type="spellEnd"/>
            <w:r>
              <w:t xml:space="preserve">, </w:t>
            </w:r>
            <w:proofErr w:type="spellStart"/>
            <w:r>
              <w:t>Kurs</w:t>
            </w:r>
            <w:proofErr w:type="spellEnd"/>
            <w:r>
              <w:t xml:space="preserve"> </w:t>
            </w:r>
            <w:proofErr w:type="spellStart"/>
            <w:r>
              <w:t>Dinliyoruz</w:t>
            </w:r>
            <w:proofErr w:type="spellEnd"/>
          </w:p>
          <w:p w:rsidR="007B5903" w:rsidRDefault="007B5903" w:rsidP="007B5903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  <w:hideMark/>
          </w:tcPr>
          <w:p w:rsidR="007B5903" w:rsidRDefault="007B5903" w:rsidP="007B5903">
            <w:pPr>
              <w:jc w:val="center"/>
            </w:pPr>
            <w:proofErr w:type="spellStart"/>
            <w:r>
              <w:t>Öğretmenler</w:t>
            </w:r>
            <w:proofErr w:type="spellEnd"/>
          </w:p>
        </w:tc>
      </w:tr>
      <w:tr w:rsidR="007B5903" w:rsidTr="0044680F">
        <w:trPr>
          <w:trHeight w:val="115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7B5903" w:rsidRDefault="007B5903" w:rsidP="007B5903">
            <w:pPr>
              <w:pStyle w:val="TableParagraph"/>
              <w:spacing w:before="10"/>
              <w:rPr>
                <w:sz w:val="32"/>
              </w:rPr>
            </w:pPr>
          </w:p>
          <w:p w:rsidR="007B5903" w:rsidRDefault="007B5903" w:rsidP="007B5903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7B5903" w:rsidRDefault="007B5903" w:rsidP="007B5903">
            <w:pPr>
              <w:pStyle w:val="TableParagraph"/>
              <w:spacing w:line="360" w:lineRule="auto"/>
              <w:ind w:left="100" w:right="522"/>
              <w:rPr>
                <w:b/>
              </w:rPr>
            </w:pPr>
          </w:p>
          <w:p w:rsidR="007B5903" w:rsidRDefault="007B5903" w:rsidP="007B5903">
            <w:pPr>
              <w:pStyle w:val="TableParagraph"/>
              <w:spacing w:line="360" w:lineRule="auto"/>
              <w:ind w:left="100" w:right="522"/>
              <w:rPr>
                <w:b/>
              </w:rPr>
            </w:pPr>
            <w:r>
              <w:rPr>
                <w:b/>
              </w:rPr>
              <w:t>DÖGEP NİSAN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  <w:hideMark/>
          </w:tcPr>
          <w:p w:rsidR="007B5903" w:rsidRDefault="007B5903" w:rsidP="007B5903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2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7B5903" w:rsidRDefault="007B5903" w:rsidP="007B5903">
            <w:r>
              <w:t xml:space="preserve">  </w:t>
            </w:r>
            <w:proofErr w:type="spellStart"/>
            <w:r>
              <w:t>Anadolu</w:t>
            </w:r>
            <w:proofErr w:type="spellEnd"/>
            <w:r>
              <w:t xml:space="preserve"> İmam </w:t>
            </w:r>
            <w:proofErr w:type="spellStart"/>
            <w:r>
              <w:t>Hatip</w:t>
            </w:r>
            <w:proofErr w:type="spellEnd"/>
            <w:r>
              <w:t xml:space="preserve"> </w:t>
            </w:r>
            <w:proofErr w:type="spellStart"/>
            <w:r>
              <w:t>Liseleri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İmam </w:t>
            </w:r>
            <w:proofErr w:type="spellStart"/>
            <w:r>
              <w:t>Hatip</w:t>
            </w:r>
            <w:proofErr w:type="spellEnd"/>
            <w:r>
              <w:t xml:space="preserve"> </w:t>
            </w:r>
            <w:proofErr w:type="spellStart"/>
            <w:r>
              <w:t>Ortaokulları</w:t>
            </w:r>
            <w:proofErr w:type="spellEnd"/>
            <w:r>
              <w:t xml:space="preserve"> </w:t>
            </w:r>
            <w:proofErr w:type="spellStart"/>
            <w:r>
              <w:t>tanıtım</w:t>
            </w:r>
            <w:proofErr w:type="spellEnd"/>
            <w:r>
              <w:t xml:space="preserve"> </w:t>
            </w:r>
            <w:proofErr w:type="spellStart"/>
            <w:r>
              <w:t>sunularının</w:t>
            </w:r>
            <w:proofErr w:type="spellEnd"/>
            <w:r>
              <w:t xml:space="preserve"> </w:t>
            </w:r>
            <w:proofErr w:type="spellStart"/>
            <w:r>
              <w:t>incelenmesi</w:t>
            </w:r>
            <w:proofErr w:type="spellEnd"/>
            <w:r>
              <w:t xml:space="preserve">; </w:t>
            </w:r>
            <w:proofErr w:type="spellStart"/>
            <w:r>
              <w:t>okullarda</w:t>
            </w:r>
            <w:proofErr w:type="spellEnd"/>
            <w:r>
              <w:t xml:space="preserve"> </w:t>
            </w:r>
            <w:proofErr w:type="spellStart"/>
            <w:r>
              <w:t>gerçekleştirilen</w:t>
            </w:r>
            <w:proofErr w:type="spellEnd"/>
            <w:r>
              <w:t xml:space="preserve"> </w:t>
            </w:r>
            <w:proofErr w:type="spellStart"/>
            <w:r>
              <w:t>özgün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uygulamalar</w:t>
            </w:r>
            <w:proofErr w:type="spellEnd"/>
            <w:r>
              <w:t xml:space="preserve">:    dinogretimiokullar.meb.gov.tr, http://dogm.meb.gov.tr/www/imam-hatip-ortaokul-ve-anadolu-imam-hatip-liseleri-tanitimsunulari/icerik/649  </w:t>
            </w:r>
          </w:p>
          <w:p w:rsidR="007B5903" w:rsidRDefault="007B5903" w:rsidP="007B5903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B5903" w:rsidRDefault="007B5903" w:rsidP="007B5903">
            <w:pPr>
              <w:jc w:val="center"/>
            </w:pPr>
          </w:p>
          <w:p w:rsidR="007B5903" w:rsidRDefault="007B5903" w:rsidP="007B5903">
            <w:pPr>
              <w:jc w:val="center"/>
            </w:pPr>
            <w:proofErr w:type="spellStart"/>
            <w:r>
              <w:t>Uygulama</w:t>
            </w:r>
            <w:proofErr w:type="spellEnd"/>
            <w:r>
              <w:t xml:space="preserve">, </w:t>
            </w:r>
            <w:proofErr w:type="spellStart"/>
            <w:r>
              <w:t>Düşünce</w:t>
            </w:r>
            <w:proofErr w:type="spellEnd"/>
            <w:r>
              <w:t xml:space="preserve">, </w:t>
            </w:r>
            <w:proofErr w:type="spellStart"/>
            <w:r>
              <w:t>Sunum</w:t>
            </w:r>
            <w:proofErr w:type="spellEnd"/>
            <w:r>
              <w:t xml:space="preserve">, </w:t>
            </w:r>
            <w:proofErr w:type="spellStart"/>
            <w:r>
              <w:t>İyi</w:t>
            </w:r>
            <w:proofErr w:type="spellEnd"/>
            <w:r>
              <w:t xml:space="preserve"> </w:t>
            </w: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Paylaşıyoruz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  <w:hideMark/>
          </w:tcPr>
          <w:p w:rsidR="007B5903" w:rsidRDefault="007B5903" w:rsidP="007B5903">
            <w:pPr>
              <w:jc w:val="center"/>
            </w:pPr>
            <w:proofErr w:type="spellStart"/>
            <w:r>
              <w:t>Öğretmenler</w:t>
            </w:r>
            <w:proofErr w:type="spellEnd"/>
          </w:p>
        </w:tc>
      </w:tr>
      <w:tr w:rsidR="007B5903" w:rsidTr="0044680F">
        <w:trPr>
          <w:trHeight w:val="81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  <w:hideMark/>
          </w:tcPr>
          <w:p w:rsidR="007B5903" w:rsidRDefault="007B5903" w:rsidP="007B5903">
            <w:pPr>
              <w:pStyle w:val="TableParagraph"/>
              <w:spacing w:before="189"/>
              <w:ind w:left="10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  <w:hideMark/>
          </w:tcPr>
          <w:p w:rsidR="007B5903" w:rsidRDefault="007B5903" w:rsidP="007B5903">
            <w:pPr>
              <w:pStyle w:val="TableParagraph"/>
              <w:spacing w:line="360" w:lineRule="auto"/>
              <w:ind w:left="100" w:right="186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7B5903" w:rsidRDefault="007B5903" w:rsidP="007B5903">
            <w:pPr>
              <w:pStyle w:val="TableParagraph"/>
              <w:spacing w:line="360" w:lineRule="auto"/>
              <w:ind w:left="100" w:right="186"/>
              <w:rPr>
                <w:b/>
              </w:rPr>
            </w:pPr>
            <w:r>
              <w:rPr>
                <w:b/>
              </w:rPr>
              <w:t>DÖGEP MAYIS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  <w:hideMark/>
          </w:tcPr>
          <w:p w:rsidR="007B5903" w:rsidRDefault="007B5903" w:rsidP="007B5903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1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7B5903" w:rsidRDefault="007B5903" w:rsidP="007B5903">
            <w:r>
              <w:t xml:space="preserve">   </w:t>
            </w:r>
            <w:proofErr w:type="spellStart"/>
            <w:r>
              <w:t>Öğretmenlerimizin</w:t>
            </w:r>
            <w:proofErr w:type="spellEnd"/>
            <w:r>
              <w:t xml:space="preserve"> </w:t>
            </w:r>
            <w:proofErr w:type="spellStart"/>
            <w:r>
              <w:t>ülkemizdeki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kültürel</w:t>
            </w:r>
            <w:proofErr w:type="spellEnd"/>
            <w:r>
              <w:t xml:space="preserve"> </w:t>
            </w:r>
            <w:proofErr w:type="spellStart"/>
            <w:r>
              <w:t>dokuyu</w:t>
            </w:r>
            <w:proofErr w:type="spellEnd"/>
            <w:r>
              <w:t xml:space="preserve"> </w:t>
            </w:r>
            <w:proofErr w:type="spellStart"/>
            <w:r>
              <w:t>yakından</w:t>
            </w:r>
            <w:proofErr w:type="spellEnd"/>
            <w:r>
              <w:t xml:space="preserve"> </w:t>
            </w:r>
            <w:proofErr w:type="spellStart"/>
            <w:r>
              <w:t>tanımaları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gezi</w:t>
            </w:r>
            <w:proofErr w:type="spellEnd"/>
            <w:r>
              <w:t xml:space="preserve">, </w:t>
            </w:r>
            <w:proofErr w:type="spellStart"/>
            <w:r>
              <w:t>inceleme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programlarının</w:t>
            </w:r>
            <w:proofErr w:type="spellEnd"/>
            <w:r>
              <w:t xml:space="preserve"> </w:t>
            </w:r>
            <w:proofErr w:type="spellStart"/>
            <w:r>
              <w:t>gerçekleştirilmesi</w:t>
            </w:r>
            <w:proofErr w:type="spellEnd"/>
            <w:r>
              <w:t xml:space="preserve">. </w:t>
            </w:r>
            <w:proofErr w:type="spellStart"/>
            <w:r>
              <w:t>Hemşin</w:t>
            </w:r>
            <w:proofErr w:type="spellEnd"/>
            <w:r>
              <w:t xml:space="preserve"> </w:t>
            </w:r>
            <w:proofErr w:type="spellStart"/>
            <w:r>
              <w:t>camii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Çayağzı</w:t>
            </w:r>
            <w:proofErr w:type="spellEnd"/>
            <w:r>
              <w:t xml:space="preserve"> </w:t>
            </w:r>
            <w:proofErr w:type="spellStart"/>
            <w:r>
              <w:t>camiinin</w:t>
            </w:r>
            <w:proofErr w:type="spellEnd"/>
            <w:r>
              <w:t xml:space="preserve"> </w:t>
            </w:r>
            <w:proofErr w:type="spellStart"/>
            <w:r>
              <w:t>incelenmesi</w:t>
            </w:r>
            <w:proofErr w:type="spellEnd"/>
            <w:r>
              <w:t>.</w:t>
            </w:r>
          </w:p>
          <w:p w:rsidR="007B5903" w:rsidRDefault="007B5903" w:rsidP="007B5903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B5903" w:rsidRDefault="007B5903" w:rsidP="007B5903">
            <w:pPr>
              <w:jc w:val="center"/>
            </w:pPr>
          </w:p>
          <w:p w:rsidR="007B5903" w:rsidRDefault="007B5903" w:rsidP="007B5903">
            <w:pPr>
              <w:jc w:val="center"/>
            </w:pPr>
            <w:proofErr w:type="spellStart"/>
            <w:r>
              <w:t>Seyahat</w:t>
            </w:r>
            <w:proofErr w:type="spellEnd"/>
            <w:r>
              <w:t xml:space="preserve">, </w:t>
            </w:r>
            <w:proofErr w:type="spellStart"/>
            <w:r>
              <w:t>Ziyaret</w:t>
            </w:r>
            <w:proofErr w:type="spellEnd"/>
            <w:r>
              <w:t xml:space="preserve">, </w:t>
            </w:r>
            <w:proofErr w:type="spellStart"/>
            <w:r>
              <w:t>Çalıştay</w:t>
            </w:r>
            <w:proofErr w:type="spellEnd"/>
            <w:r>
              <w:t xml:space="preserve">, </w:t>
            </w:r>
            <w:proofErr w:type="spellStart"/>
            <w:r>
              <w:t>Toplantı</w:t>
            </w:r>
            <w:proofErr w:type="spellEnd"/>
            <w:r>
              <w:t xml:space="preserve">, </w:t>
            </w:r>
            <w:proofErr w:type="spellStart"/>
            <w:r>
              <w:t>Atölye</w:t>
            </w:r>
            <w:proofErr w:type="spellEnd"/>
            <w:r>
              <w:t xml:space="preserve"> </w:t>
            </w:r>
            <w:proofErr w:type="spellStart"/>
            <w:r>
              <w:t>Çalışması</w:t>
            </w:r>
            <w:proofErr w:type="spellEnd"/>
            <w:r>
              <w:t xml:space="preserve"> </w:t>
            </w:r>
            <w:proofErr w:type="spellStart"/>
            <w:r>
              <w:t>Gerçekleştiriyoruz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  <w:hideMark/>
          </w:tcPr>
          <w:p w:rsidR="007B5903" w:rsidRDefault="007B5903" w:rsidP="007B5903">
            <w:pPr>
              <w:jc w:val="center"/>
            </w:pPr>
            <w:proofErr w:type="spellStart"/>
            <w:r>
              <w:t>Öğretmenler</w:t>
            </w:r>
            <w:proofErr w:type="spellEnd"/>
          </w:p>
        </w:tc>
      </w:tr>
    </w:tbl>
    <w:p w:rsidR="000E2E93" w:rsidRDefault="000E2E93"/>
    <w:sectPr w:rsidR="000E2E93" w:rsidSect="007B590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26"/>
    <w:rsid w:val="000E2E93"/>
    <w:rsid w:val="001C6249"/>
    <w:rsid w:val="00255823"/>
    <w:rsid w:val="0044680F"/>
    <w:rsid w:val="005D52DC"/>
    <w:rsid w:val="007B5903"/>
    <w:rsid w:val="00DD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3EFD8-6899-4605-A663-B351DE49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590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B5903"/>
  </w:style>
  <w:style w:type="table" w:customStyle="1" w:styleId="TableNormal">
    <w:name w:val="Table Normal"/>
    <w:uiPriority w:val="2"/>
    <w:semiHidden/>
    <w:qFormat/>
    <w:rsid w:val="007B590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68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80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2018-11-09T05:33:00Z</cp:lastPrinted>
  <dcterms:created xsi:type="dcterms:W3CDTF">2018-11-09T05:31:00Z</dcterms:created>
  <dcterms:modified xsi:type="dcterms:W3CDTF">2018-11-09T05:34:00Z</dcterms:modified>
</cp:coreProperties>
</file>